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9F" w:rsidRDefault="00FF769F" w:rsidP="004C0B19">
      <w:pPr>
        <w:pStyle w:val="1"/>
        <w:spacing w:before="0" w:beforeAutospacing="0" w:after="0" w:afterAutospacing="0" w:line="560" w:lineRule="exact"/>
        <w:rPr>
          <w:rFonts w:ascii="Times New Roman" w:eastAsia="黑体" w:hAnsi="Times New Roman" w:cs="Times New Roman"/>
          <w:sz w:val="32"/>
          <w:szCs w:val="32"/>
          <w:shd w:val="clear" w:color="auto" w:fill="FFFFFF"/>
        </w:rPr>
      </w:pPr>
    </w:p>
    <w:p w:rsidR="004C0B19" w:rsidRDefault="004C0B19" w:rsidP="004C0B19">
      <w:pPr>
        <w:pStyle w:val="1"/>
        <w:spacing w:before="0" w:beforeAutospacing="0" w:after="0" w:afterAutospacing="0" w:line="560" w:lineRule="exact"/>
        <w:rPr>
          <w:rFonts w:ascii="Times New Roman" w:eastAsia="黑体" w:hAnsi="Times New Roman" w:cs="Times New Roman"/>
          <w:sz w:val="32"/>
          <w:szCs w:val="32"/>
          <w:shd w:val="clear" w:color="auto" w:fill="FFFFFF"/>
        </w:rPr>
      </w:pPr>
      <w:r>
        <w:rPr>
          <w:rFonts w:ascii="Times New Roman" w:eastAsia="黑体" w:hAnsi="Times New Roman" w:cs="Times New Roman"/>
          <w:sz w:val="32"/>
          <w:szCs w:val="32"/>
          <w:shd w:val="clear" w:color="auto" w:fill="FFFFFF"/>
        </w:rPr>
        <w:t>附件</w:t>
      </w:r>
      <w:r>
        <w:rPr>
          <w:rFonts w:ascii="Times New Roman" w:eastAsia="黑体" w:hAnsi="Times New Roman" w:cs="Times New Roman"/>
          <w:sz w:val="32"/>
          <w:szCs w:val="32"/>
          <w:shd w:val="clear" w:color="auto" w:fill="FFFFFF"/>
        </w:rPr>
        <w:t>2</w:t>
      </w:r>
    </w:p>
    <w:p w:rsidR="004C0B19" w:rsidRDefault="004C0B19" w:rsidP="004C0B19">
      <w:pPr>
        <w:pStyle w:val="1"/>
        <w:spacing w:before="0" w:beforeAutospacing="0" w:after="0" w:afterAutospacing="0" w:line="560" w:lineRule="exact"/>
        <w:rPr>
          <w:rFonts w:ascii="Times New Roman" w:eastAsia="黑体" w:hAnsi="Times New Roman" w:cs="Times New Roman"/>
          <w:sz w:val="32"/>
          <w:szCs w:val="32"/>
          <w:shd w:val="clear" w:color="auto" w:fill="FFFFFF"/>
        </w:rPr>
      </w:pPr>
    </w:p>
    <w:p w:rsidR="004C0B19" w:rsidRPr="00A86556" w:rsidRDefault="004C0B19" w:rsidP="004C0B19">
      <w:pPr>
        <w:pStyle w:val="1"/>
        <w:spacing w:before="0" w:beforeAutospacing="0" w:after="0" w:afterAutospacing="0" w:line="640" w:lineRule="exact"/>
        <w:jc w:val="center"/>
        <w:rPr>
          <w:rFonts w:ascii="创艺简标宋" w:eastAsia="创艺简标宋" w:hAnsi="创艺简标宋" w:cs="创艺简标宋"/>
          <w:sz w:val="40"/>
          <w:szCs w:val="40"/>
          <w:shd w:val="clear" w:color="auto" w:fill="FFFFFF"/>
        </w:rPr>
      </w:pPr>
      <w:r w:rsidRPr="00A86556">
        <w:rPr>
          <w:rFonts w:ascii="创艺简标宋" w:eastAsia="创艺简标宋" w:hAnsi="创艺简标宋" w:cs="创艺简标宋" w:hint="eastAsia"/>
          <w:sz w:val="40"/>
          <w:szCs w:val="40"/>
        </w:rPr>
        <w:t>2018年中小学正高级教师评审材料报送要求</w:t>
      </w:r>
    </w:p>
    <w:p w:rsidR="004C0B19" w:rsidRDefault="004C0B19" w:rsidP="004C0B19">
      <w:pPr>
        <w:spacing w:line="560" w:lineRule="exact"/>
        <w:rPr>
          <w:rFonts w:eastAsia="楷体_GB2312"/>
        </w:rPr>
      </w:pPr>
    </w:p>
    <w:p w:rsidR="004C0B19" w:rsidRPr="00A86556" w:rsidRDefault="004C0B19" w:rsidP="004C0B19">
      <w:pPr>
        <w:spacing w:line="560" w:lineRule="exact"/>
        <w:ind w:firstLineChars="200" w:firstLine="640"/>
        <w:rPr>
          <w:rFonts w:eastAsia="黑体"/>
        </w:rPr>
      </w:pPr>
      <w:r w:rsidRPr="00A86556">
        <w:rPr>
          <w:rFonts w:eastAsia="黑体"/>
        </w:rPr>
        <w:t>一、纸质材料报送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请各</w:t>
      </w:r>
      <w:r w:rsidRPr="00A86556">
        <w:rPr>
          <w:rFonts w:hint="eastAsia"/>
        </w:rPr>
        <w:t>有关</w:t>
      </w:r>
      <w:r w:rsidRPr="00A86556">
        <w:t>地市教育局</w:t>
      </w:r>
      <w:r w:rsidRPr="00A86556">
        <w:rPr>
          <w:rFonts w:hint="eastAsia"/>
        </w:rPr>
        <w:t>及</w:t>
      </w:r>
      <w:r w:rsidRPr="00A86556">
        <w:t>省直单位于</w:t>
      </w:r>
      <w:smartTag w:uri="urn:schemas-microsoft-com:office:smarttags" w:element="chsdate">
        <w:smartTagPr>
          <w:attr w:name="Year" w:val="2018"/>
          <w:attr w:name="Month" w:val="11"/>
          <w:attr w:name="Day" w:val="15"/>
          <w:attr w:name="IsLunarDate" w:val="False"/>
          <w:attr w:name="IsROCDate" w:val="False"/>
        </w:smartTagPr>
        <w:r w:rsidRPr="00A86556">
          <w:t>201</w:t>
        </w:r>
        <w:r w:rsidRPr="00A86556">
          <w:rPr>
            <w:rFonts w:hint="eastAsia"/>
          </w:rPr>
          <w:t>8</w:t>
        </w:r>
        <w:r w:rsidRPr="00A86556">
          <w:t>年</w:t>
        </w:r>
        <w:r w:rsidRPr="00A86556">
          <w:rPr>
            <w:rFonts w:hint="eastAsia"/>
            <w:color w:val="000000"/>
          </w:rPr>
          <w:t>1</w:t>
        </w:r>
        <w:r>
          <w:rPr>
            <w:rFonts w:hint="eastAsia"/>
            <w:color w:val="000000"/>
          </w:rPr>
          <w:t>1</w:t>
        </w:r>
        <w:r w:rsidRPr="00A86556">
          <w:rPr>
            <w:color w:val="000000"/>
          </w:rPr>
          <w:t>月</w:t>
        </w:r>
        <w:r>
          <w:rPr>
            <w:rFonts w:hint="eastAsia"/>
            <w:color w:val="000000"/>
          </w:rPr>
          <w:t>1</w:t>
        </w:r>
        <w:r w:rsidRPr="00A86556">
          <w:rPr>
            <w:rFonts w:hint="eastAsia"/>
            <w:color w:val="000000"/>
          </w:rPr>
          <w:t>5</w:t>
        </w:r>
        <w:r w:rsidRPr="00A86556">
          <w:rPr>
            <w:color w:val="000000"/>
          </w:rPr>
          <w:t>日</w:t>
        </w:r>
      </w:smartTag>
      <w:r w:rsidRPr="00A86556">
        <w:t>之前将申报纸质材料报送</w:t>
      </w:r>
      <w:r w:rsidRPr="00A86556">
        <w:rPr>
          <w:rFonts w:hint="eastAsia"/>
        </w:rPr>
        <w:t>省</w:t>
      </w:r>
      <w:r w:rsidRPr="00A86556">
        <w:rPr>
          <w:shd w:val="clear" w:color="auto" w:fill="FFFFFF"/>
        </w:rPr>
        <w:t>评委会办公室（省教育厅师资管理处）</w:t>
      </w:r>
      <w:r w:rsidRPr="00A86556">
        <w:t>，清单如下：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1.</w:t>
      </w:r>
      <w:r w:rsidRPr="00A86556">
        <w:t>《</w:t>
      </w:r>
      <w:r w:rsidRPr="00A86556">
        <w:rPr>
          <w:shd w:val="clear" w:color="auto" w:fill="FFFFFF"/>
        </w:rPr>
        <w:t>广东省中小学教师职称评审申报表</w:t>
      </w:r>
      <w:r w:rsidRPr="00A86556">
        <w:t>》（附件</w:t>
      </w:r>
      <w:r w:rsidRPr="00A86556">
        <w:t>3</w:t>
      </w:r>
      <w:r w:rsidRPr="00A86556">
        <w:t>，统一使用</w:t>
      </w:r>
      <w:r w:rsidRPr="00A86556">
        <w:t>A4</w:t>
      </w:r>
      <w:r w:rsidRPr="00A86556">
        <w:t>规格纸张，双面打印，以下简称《评审表》）</w:t>
      </w:r>
      <w:r w:rsidRPr="00A86556">
        <w:t>1</w:t>
      </w:r>
      <w:r w:rsidRPr="00A86556">
        <w:t>份。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2.</w:t>
      </w:r>
      <w:r w:rsidRPr="00A86556">
        <w:t>《</w:t>
      </w:r>
      <w:r w:rsidRPr="00A86556">
        <w:rPr>
          <w:shd w:val="clear" w:color="auto" w:fill="FFFFFF"/>
        </w:rPr>
        <w:t>广东省中小学教师职称评审</w:t>
      </w:r>
      <w:r w:rsidRPr="00A86556">
        <w:t>推荐表》（附件</w:t>
      </w:r>
      <w:r w:rsidRPr="00A86556">
        <w:t>4</w:t>
      </w:r>
      <w:r w:rsidRPr="00A86556">
        <w:t>，统一使用</w:t>
      </w:r>
      <w:r w:rsidRPr="00A86556">
        <w:t>A3</w:t>
      </w:r>
      <w:r w:rsidRPr="00A86556">
        <w:t>规格纸张，单面打印，以下简称《推荐表》）</w:t>
      </w:r>
      <w:r w:rsidRPr="00A86556">
        <w:t>30</w:t>
      </w:r>
      <w:r w:rsidRPr="00A86556">
        <w:t>份。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3.</w:t>
      </w:r>
      <w:r w:rsidRPr="00A86556">
        <w:t>论文、论著、教材等的复印件</w:t>
      </w:r>
      <w:r w:rsidRPr="00A86556">
        <w:t>1</w:t>
      </w:r>
      <w:r w:rsidRPr="00A86556">
        <w:t>份，其中论文一般不超过</w:t>
      </w:r>
      <w:r w:rsidRPr="00A86556">
        <w:t>4</w:t>
      </w:r>
      <w:r w:rsidRPr="00A86556">
        <w:t>篇，论著、教材一般不超过</w:t>
      </w:r>
      <w:r w:rsidRPr="00A86556">
        <w:t>2</w:t>
      </w:r>
      <w:r w:rsidRPr="00A86556">
        <w:t>部。论著、教材等难以复印的，提交原件，评审后退回。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4.</w:t>
      </w:r>
      <w:r w:rsidRPr="00A86556">
        <w:t>已结题验收或进行成果鉴定的课题复印件</w:t>
      </w:r>
      <w:r w:rsidRPr="00A86556">
        <w:t>1</w:t>
      </w:r>
      <w:r w:rsidRPr="00A86556">
        <w:t>份，一般不超过</w:t>
      </w:r>
      <w:r w:rsidRPr="00A86556">
        <w:t>2</w:t>
      </w:r>
      <w:r w:rsidRPr="00A86556">
        <w:t>个。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5.</w:t>
      </w:r>
      <w:r w:rsidRPr="00A86556">
        <w:t>教学反思</w:t>
      </w:r>
      <w:r w:rsidRPr="00A86556">
        <w:t>1</w:t>
      </w:r>
      <w:r w:rsidRPr="00A86556">
        <w:t>份，总结本人任现职以来教学实践的得失，对教学实践中所秉持的教学理念（价值、目标、策略）以及教学体验（成功体验及失败体验）进行回顾、分析和审视，</w:t>
      </w:r>
      <w:r w:rsidRPr="00A86556">
        <w:t>2000</w:t>
      </w:r>
      <w:r w:rsidRPr="00A86556">
        <w:t>字左右。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6.</w:t>
      </w:r>
      <w:r w:rsidRPr="00A86556">
        <w:t>有关证明材料的复印件</w:t>
      </w:r>
      <w:r w:rsidRPr="00A86556">
        <w:t>1</w:t>
      </w:r>
      <w:r w:rsidRPr="00A86556">
        <w:t>份：（</w:t>
      </w:r>
      <w:r w:rsidRPr="00A86556">
        <w:t>1</w:t>
      </w:r>
      <w:r w:rsidRPr="00A86556">
        <w:t>）基本情况的证明材料，包括：学历证书，专业技术资格证书，专业技术职务聘书，任现职以来年度人事考核表，近</w:t>
      </w:r>
      <w:r w:rsidRPr="00A86556">
        <w:t>5</w:t>
      </w:r>
      <w:r w:rsidRPr="00A86556">
        <w:t>年来参加继续教育的证明等。（</w:t>
      </w:r>
      <w:r w:rsidRPr="00A86556">
        <w:t>2</w:t>
      </w:r>
      <w:r w:rsidRPr="00A86556">
        <w:t>）育</w:t>
      </w:r>
      <w:r w:rsidRPr="00A86556">
        <w:lastRenderedPageBreak/>
        <w:t>人工作方面的证明材料，包括：从教以来担任班主任工作的证明（如班主任聘书），有关育人工作的获奖证书等。（</w:t>
      </w:r>
      <w:r w:rsidRPr="00A86556">
        <w:t>3</w:t>
      </w:r>
      <w:r w:rsidRPr="00A86556">
        <w:t>）课程教学方面的证明材料，包括：任现职以来担任学科教学或开展教学指导的证明（如近年来的课程表、教研活动安排等），任现职以来承担公开课、专题讲座的证明，学生满意度的证明，名师、名校长、兼职教授的证明，有关课程教学的获奖证书等。（</w:t>
      </w:r>
      <w:r w:rsidRPr="00A86556">
        <w:t>4</w:t>
      </w:r>
      <w:r w:rsidRPr="00A86556">
        <w:t>）教研科研方面的证明材料，包括：近年来的课题、论文及有关教研科研的获奖证书等（已在第</w:t>
      </w:r>
      <w:r w:rsidRPr="00A86556">
        <w:t>4</w:t>
      </w:r>
      <w:r w:rsidRPr="00A86556">
        <w:t>、</w:t>
      </w:r>
      <w:r w:rsidRPr="00A86556">
        <w:t>5</w:t>
      </w:r>
      <w:r w:rsidRPr="00A86556">
        <w:t>项提交的材料不需重复提交）。（</w:t>
      </w:r>
      <w:r w:rsidRPr="00A86556">
        <w:t>5</w:t>
      </w:r>
      <w:r w:rsidRPr="00A86556">
        <w:t>）示范引领方面的证明材料，包括：所获得的综合性荣誉（如劳动模范、模范教师、优秀教师、优秀教育工作者等），指导和培养青年教师的证明材料等。（</w:t>
      </w:r>
      <w:r w:rsidRPr="00A86556">
        <w:t>6</w:t>
      </w:r>
      <w:r w:rsidRPr="00A86556">
        <w:t>）其他相关证明材料。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7.</w:t>
      </w:r>
      <w:r w:rsidRPr="00A86556">
        <w:t>《评前公示情况表》（附件</w:t>
      </w:r>
      <w:r w:rsidRPr="00A86556">
        <w:t>4</w:t>
      </w:r>
      <w:r w:rsidRPr="00A86556">
        <w:t>）</w:t>
      </w:r>
      <w:r w:rsidRPr="00A86556">
        <w:t>1</w:t>
      </w:r>
      <w:r w:rsidRPr="00A86556">
        <w:t>份。此表可由各市汇总本市所有申报人评前公示情况后，统一提交。本市所有申报人的评前公示情况，可以填报在同一张表中。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8.</w:t>
      </w:r>
      <w:r w:rsidRPr="00A86556">
        <w:t>《</w:t>
      </w:r>
      <w:r w:rsidRPr="00A86556">
        <w:rPr>
          <w:shd w:val="clear" w:color="auto" w:fill="FFFFFF"/>
        </w:rPr>
        <w:t>申报人基本情况信息录入表</w:t>
      </w:r>
      <w:r w:rsidRPr="00A86556">
        <w:t>》（由申报评审系统自动生成，统一使用</w:t>
      </w:r>
      <w:r w:rsidRPr="00A86556">
        <w:t>A4</w:t>
      </w:r>
      <w:r w:rsidRPr="00A86556">
        <w:t>规格纸张单面打印，由申报人亲笔签名确认，以下简称《信息表》）</w:t>
      </w:r>
      <w:r w:rsidRPr="00A86556">
        <w:t>1</w:t>
      </w:r>
      <w:r w:rsidRPr="00A86556">
        <w:t>份。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9.</w:t>
      </w:r>
      <w:r w:rsidRPr="00A86556">
        <w:t>《</w:t>
      </w:r>
      <w:r w:rsidRPr="00A86556">
        <w:t>201</w:t>
      </w:r>
      <w:r w:rsidRPr="00A86556">
        <w:rPr>
          <w:rFonts w:hint="eastAsia"/>
        </w:rPr>
        <w:t>8</w:t>
      </w:r>
      <w:r w:rsidRPr="00A86556">
        <w:t>年中小学正高级教师职称评审申报人名册》（由申报评审系统自动生成，统一使用</w:t>
      </w:r>
      <w:r w:rsidRPr="00A86556">
        <w:t>A4</w:t>
      </w:r>
      <w:r w:rsidRPr="00A86556">
        <w:t>规格纸张单面打印）</w:t>
      </w:r>
      <w:r w:rsidRPr="00A86556">
        <w:t>1</w:t>
      </w:r>
      <w:r w:rsidRPr="00A86556">
        <w:t>份。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10.</w:t>
      </w:r>
      <w:r w:rsidRPr="00A86556">
        <w:t>《</w:t>
      </w:r>
      <w:r w:rsidRPr="00A86556">
        <w:t>201</w:t>
      </w:r>
      <w:r w:rsidRPr="00A86556">
        <w:rPr>
          <w:rFonts w:hint="eastAsia"/>
        </w:rPr>
        <w:t>8</w:t>
      </w:r>
      <w:r w:rsidRPr="00A86556">
        <w:t>年中小学正高级教师推荐人员情况表》</w:t>
      </w:r>
      <w:r w:rsidRPr="00A86556">
        <w:t>1</w:t>
      </w:r>
      <w:r w:rsidRPr="00A86556">
        <w:t>份。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材料</w:t>
      </w:r>
      <w:r w:rsidRPr="00A86556">
        <w:t>1—6</w:t>
      </w:r>
      <w:r w:rsidRPr="00A86556">
        <w:t>、</w:t>
      </w:r>
      <w:r w:rsidRPr="00A86556">
        <w:t>8</w:t>
      </w:r>
      <w:r w:rsidRPr="00A86556">
        <w:t>需经县级以上教育局审核，签署审核意见并加盖公章。材料</w:t>
      </w:r>
      <w:r w:rsidRPr="00A86556">
        <w:t>7</w:t>
      </w:r>
      <w:r w:rsidRPr="00A86556">
        <w:t>由市教育局据实填写并加盖公章。材料</w:t>
      </w:r>
      <w:r w:rsidRPr="00A86556">
        <w:t>8—10</w:t>
      </w:r>
      <w:r w:rsidRPr="00A86556">
        <w:t>需加盖地市教育局公章。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材料</w:t>
      </w:r>
      <w:r w:rsidRPr="00A86556">
        <w:t>1</w:t>
      </w:r>
      <w:r w:rsidRPr="00A86556">
        <w:t>、</w:t>
      </w:r>
      <w:r w:rsidRPr="00A86556">
        <w:t>3—6</w:t>
      </w:r>
      <w:r w:rsidRPr="00A86556">
        <w:t>放入申报人材料袋中（加盖市教育局骑缝章）</w:t>
      </w:r>
      <w:r w:rsidRPr="00A86556">
        <w:rPr>
          <w:rFonts w:hint="eastAsia"/>
        </w:rPr>
        <w:t>，</w:t>
      </w:r>
      <w:r w:rsidRPr="00A86556">
        <w:t>材料</w:t>
      </w:r>
      <w:r w:rsidRPr="00A86556">
        <w:t>2</w:t>
      </w:r>
      <w:r w:rsidRPr="00A86556">
        <w:t>、</w:t>
      </w:r>
      <w:r w:rsidRPr="00A86556">
        <w:t>7—10</w:t>
      </w:r>
      <w:r w:rsidRPr="00A86556">
        <w:t>按申报人顺序排列，集中统一交</w:t>
      </w:r>
      <w:r w:rsidRPr="00A86556">
        <w:rPr>
          <w:rFonts w:hint="eastAsia"/>
        </w:rPr>
        <w:t>至</w:t>
      </w:r>
      <w:r w:rsidRPr="00A86556">
        <w:t>省教育厅。</w:t>
      </w:r>
    </w:p>
    <w:p w:rsidR="004C0B19" w:rsidRPr="00A86556" w:rsidRDefault="004C0B19" w:rsidP="004C0B19">
      <w:pPr>
        <w:spacing w:line="560" w:lineRule="exact"/>
        <w:ind w:firstLineChars="200" w:firstLine="640"/>
        <w:rPr>
          <w:rFonts w:eastAsia="楷体_GB2312"/>
        </w:rPr>
      </w:pPr>
      <w:r w:rsidRPr="00A86556">
        <w:rPr>
          <w:rFonts w:eastAsia="黑体"/>
        </w:rPr>
        <w:lastRenderedPageBreak/>
        <w:t>二、申报材料网上报送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请各</w:t>
      </w:r>
      <w:r w:rsidRPr="00A86556">
        <w:rPr>
          <w:rFonts w:hint="eastAsia"/>
        </w:rPr>
        <w:t>有关</w:t>
      </w:r>
      <w:r w:rsidRPr="00A86556">
        <w:t>地市教育局</w:t>
      </w:r>
      <w:r w:rsidRPr="00A86556">
        <w:rPr>
          <w:rFonts w:hint="eastAsia"/>
        </w:rPr>
        <w:t>及</w:t>
      </w:r>
      <w:r w:rsidRPr="00A86556">
        <w:t>省直单位在确认推荐正高级教师申报人后，在线填报申报人有关材料。具体清单如下：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（一）《申报表》。由地市教育局审核后上传。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（二）《推荐表》，可由</w:t>
      </w:r>
      <w:r w:rsidRPr="00A86556">
        <w:t>A3</w:t>
      </w:r>
      <w:r w:rsidRPr="00A86556">
        <w:t>规格裁剪为</w:t>
      </w:r>
      <w:r w:rsidRPr="00A86556">
        <w:t>A4</w:t>
      </w:r>
      <w:r w:rsidRPr="00A86556">
        <w:t>规格，由地市教育局审核后上传。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（三）个人业绩成果材料。县级教育局审核纸质材料后由申报人审核上传。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1.</w:t>
      </w:r>
      <w:r w:rsidRPr="00A86556">
        <w:t>论文、论著、教材。其中论文不超过</w:t>
      </w:r>
      <w:r w:rsidRPr="00A86556">
        <w:t>4</w:t>
      </w:r>
      <w:r w:rsidRPr="00A86556">
        <w:t>篇，包括期刊封面页、目录页、论文正文页；论著、教材不超过</w:t>
      </w:r>
      <w:r w:rsidRPr="00A86556">
        <w:t>2</w:t>
      </w:r>
      <w:r w:rsidRPr="00A86556">
        <w:t>部，仅上传封面、图书再版编目（</w:t>
      </w:r>
      <w:r w:rsidRPr="00A86556">
        <w:t>CIP</w:t>
      </w:r>
      <w:r w:rsidRPr="00A86556">
        <w:t>）数据页、目录页、序言或前言或综述页、总结或结论页等页面。论文、论著中的</w:t>
      </w:r>
      <w:r w:rsidRPr="00A86556">
        <w:t>2</w:t>
      </w:r>
      <w:r w:rsidRPr="00A86556">
        <w:t>篇（部）作为代表作上传。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rPr>
          <w:rFonts w:hint="eastAsia"/>
        </w:rPr>
        <w:t>2</w:t>
      </w:r>
      <w:r w:rsidRPr="00A86556">
        <w:t>.</w:t>
      </w:r>
      <w:r w:rsidRPr="00A86556">
        <w:t>已结题验收或进行成果鉴定的课题。不超过</w:t>
      </w:r>
      <w:r w:rsidRPr="00A86556">
        <w:t>2</w:t>
      </w:r>
      <w:r w:rsidRPr="00A86556">
        <w:t>个。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rPr>
          <w:rFonts w:hint="eastAsia"/>
        </w:rPr>
        <w:t>3</w:t>
      </w:r>
      <w:r w:rsidRPr="00A86556">
        <w:t>.</w:t>
      </w:r>
      <w:r w:rsidRPr="00A86556">
        <w:t>教学反思。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rPr>
          <w:rFonts w:hint="eastAsia"/>
        </w:rPr>
        <w:t>4</w:t>
      </w:r>
      <w:r w:rsidRPr="00A86556">
        <w:t>.</w:t>
      </w:r>
      <w:r w:rsidRPr="00A86556">
        <w:t>有关证明材料。（</w:t>
      </w:r>
      <w:r w:rsidRPr="00A86556">
        <w:t>1</w:t>
      </w:r>
      <w:r w:rsidRPr="00A86556">
        <w:t>）基本情况证明材料。（</w:t>
      </w:r>
      <w:r w:rsidRPr="00A86556">
        <w:t>2</w:t>
      </w:r>
      <w:r w:rsidRPr="00A86556">
        <w:t>）育人工作证明材料。（</w:t>
      </w:r>
      <w:r w:rsidRPr="00A86556">
        <w:t>3</w:t>
      </w:r>
      <w:r w:rsidRPr="00A86556">
        <w:t>）课程教学证明材料。（</w:t>
      </w:r>
      <w:r w:rsidRPr="00A86556">
        <w:t>4</w:t>
      </w:r>
      <w:r w:rsidRPr="00A86556">
        <w:t>）教研科研证明材料。（</w:t>
      </w:r>
      <w:r w:rsidRPr="00A86556">
        <w:t>5</w:t>
      </w:r>
      <w:r w:rsidRPr="00A86556">
        <w:t>）示范引领证明材料。（</w:t>
      </w:r>
      <w:r w:rsidRPr="00A86556">
        <w:t>6</w:t>
      </w:r>
      <w:r w:rsidRPr="00A86556">
        <w:t>）其他证明材料。</w:t>
      </w:r>
    </w:p>
    <w:p w:rsidR="004C0B19" w:rsidRPr="00A86556" w:rsidRDefault="004C0B19" w:rsidP="004C0B19">
      <w:pPr>
        <w:spacing w:line="560" w:lineRule="exact"/>
        <w:ind w:firstLineChars="200" w:firstLine="640"/>
        <w:rPr>
          <w:rFonts w:eastAsia="仿宋"/>
        </w:rPr>
      </w:pPr>
      <w:r w:rsidRPr="00A86556">
        <w:t>上述每个</w:t>
      </w:r>
      <w:r w:rsidRPr="00A86556">
        <w:t>pdf</w:t>
      </w:r>
      <w:r w:rsidRPr="00A86556">
        <w:t>文件的分辨率控制在</w:t>
      </w:r>
      <w:r w:rsidRPr="00A86556">
        <w:t>100—300</w:t>
      </w:r>
      <w:r w:rsidRPr="00A86556">
        <w:t>，每个</w:t>
      </w:r>
      <w:r w:rsidRPr="00A86556">
        <w:t>pdf</w:t>
      </w:r>
      <w:r w:rsidRPr="00A86556">
        <w:t>文件大小不得超过</w:t>
      </w:r>
      <w:r w:rsidRPr="00A86556">
        <w:t>100MB</w:t>
      </w:r>
      <w:r w:rsidRPr="00A86556">
        <w:t>，</w:t>
      </w:r>
      <w:r w:rsidRPr="00A86556">
        <w:rPr>
          <w:rFonts w:eastAsia="仿宋"/>
        </w:rPr>
        <w:t>并按</w:t>
      </w:r>
      <w:r w:rsidRPr="00A86556">
        <w:rPr>
          <w:rFonts w:eastAsia="仿宋"/>
        </w:rPr>
        <w:t>“</w:t>
      </w:r>
      <w:r w:rsidRPr="00A86556">
        <w:rPr>
          <w:rFonts w:eastAsia="仿宋"/>
        </w:rPr>
        <w:t>申报表</w:t>
      </w:r>
      <w:r w:rsidRPr="00A86556">
        <w:rPr>
          <w:rFonts w:eastAsia="仿宋"/>
        </w:rPr>
        <w:t>-</w:t>
      </w:r>
      <w:r w:rsidRPr="00A86556">
        <w:rPr>
          <w:rFonts w:eastAsia="仿宋"/>
        </w:rPr>
        <w:t>姓名</w:t>
      </w:r>
      <w:r w:rsidRPr="00A86556">
        <w:rPr>
          <w:rFonts w:eastAsia="仿宋"/>
        </w:rPr>
        <w:t>”</w:t>
      </w:r>
      <w:r w:rsidRPr="00A86556">
        <w:rPr>
          <w:rFonts w:eastAsia="仿宋"/>
        </w:rPr>
        <w:t>、</w:t>
      </w:r>
      <w:r w:rsidRPr="00A86556">
        <w:rPr>
          <w:rFonts w:eastAsia="仿宋"/>
        </w:rPr>
        <w:t>“</w:t>
      </w:r>
      <w:r w:rsidRPr="00A86556">
        <w:rPr>
          <w:rFonts w:eastAsia="仿宋"/>
        </w:rPr>
        <w:t>推荐表</w:t>
      </w:r>
      <w:r w:rsidRPr="00A86556">
        <w:rPr>
          <w:rFonts w:eastAsia="仿宋"/>
        </w:rPr>
        <w:t>-</w:t>
      </w:r>
      <w:r w:rsidRPr="00A86556">
        <w:rPr>
          <w:rFonts w:eastAsia="仿宋"/>
        </w:rPr>
        <w:t>姓名</w:t>
      </w:r>
      <w:r w:rsidRPr="00A86556">
        <w:rPr>
          <w:rFonts w:eastAsia="仿宋"/>
        </w:rPr>
        <w:t>”</w:t>
      </w:r>
      <w:r w:rsidRPr="00A86556">
        <w:rPr>
          <w:rFonts w:eastAsia="仿宋"/>
        </w:rPr>
        <w:t>、</w:t>
      </w:r>
      <w:r w:rsidRPr="00A86556">
        <w:rPr>
          <w:rFonts w:eastAsia="仿宋"/>
        </w:rPr>
        <w:t>“</w:t>
      </w:r>
      <w:r w:rsidRPr="00A86556">
        <w:rPr>
          <w:rFonts w:eastAsia="仿宋"/>
        </w:rPr>
        <w:t>业绩成果</w:t>
      </w:r>
      <w:r w:rsidRPr="00A86556">
        <w:rPr>
          <w:rFonts w:eastAsia="仿宋"/>
        </w:rPr>
        <w:t>-</w:t>
      </w:r>
      <w:r w:rsidRPr="00A86556">
        <w:rPr>
          <w:rFonts w:eastAsia="仿宋"/>
        </w:rPr>
        <w:t>姓名</w:t>
      </w:r>
      <w:r w:rsidRPr="00A86556">
        <w:rPr>
          <w:rFonts w:eastAsia="仿宋"/>
        </w:rPr>
        <w:t>”</w:t>
      </w:r>
      <w:r w:rsidRPr="00A86556">
        <w:rPr>
          <w:rFonts w:eastAsia="仿宋"/>
        </w:rPr>
        <w:t>等命名有关文件。</w:t>
      </w:r>
    </w:p>
    <w:p w:rsidR="004C0B19" w:rsidRPr="00A86556" w:rsidRDefault="004C0B19" w:rsidP="004C0B19">
      <w:pPr>
        <w:spacing w:line="560" w:lineRule="exact"/>
        <w:ind w:firstLineChars="200" w:firstLine="643"/>
        <w:rPr>
          <w:b/>
        </w:rPr>
      </w:pPr>
      <w:r w:rsidRPr="00A86556">
        <w:rPr>
          <w:b/>
        </w:rPr>
        <w:t>个人业绩成果材料必须按照上述顺序扫描成</w:t>
      </w:r>
      <w:r w:rsidRPr="00A86556">
        <w:rPr>
          <w:b/>
        </w:rPr>
        <w:t>pdf</w:t>
      </w:r>
      <w:r w:rsidRPr="00A86556">
        <w:rPr>
          <w:b/>
        </w:rPr>
        <w:t>文件，并在首页编制与内容对应的目录并标注页码。（目录式样附后）</w:t>
      </w:r>
    </w:p>
    <w:p w:rsidR="004C0B19" w:rsidRPr="00A86556" w:rsidRDefault="004C0B19" w:rsidP="004C0B19">
      <w:pPr>
        <w:spacing w:line="560" w:lineRule="exact"/>
        <w:ind w:firstLineChars="200" w:firstLine="640"/>
        <w:rPr>
          <w:rFonts w:eastAsia="黑体"/>
        </w:rPr>
      </w:pPr>
      <w:r w:rsidRPr="00A86556">
        <w:rPr>
          <w:rFonts w:eastAsia="黑体"/>
        </w:rPr>
        <w:t>三、具体申报步骤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（一）申报人纸质申报材料通过地市教育局初审后，由</w:t>
      </w:r>
      <w:r w:rsidRPr="00A86556">
        <w:rPr>
          <w:color w:val="000000"/>
        </w:rPr>
        <w:t>县区</w:t>
      </w:r>
      <w:r w:rsidRPr="00A86556">
        <w:t>教育局在系统中为申报人创建账号。对未通过地市教育局初审的</w:t>
      </w:r>
      <w:r w:rsidRPr="00A86556">
        <w:lastRenderedPageBreak/>
        <w:t>申报人，不得分配账号。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sz w:val="32"/>
          <w:szCs w:val="32"/>
        </w:rPr>
        <w:t>（二）区县教育局管理员根据通过地市教育局初审的名单，创建申报人登录账号及密码，并通知申报人。步骤如下：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sz w:val="32"/>
          <w:szCs w:val="32"/>
        </w:rPr>
        <w:t>1.IE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浏览器打开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省教育厅教师工作门户网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（网址：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http://gdjs.gdedu.gov.cn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→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选择页面左侧一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业务工作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”→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点击页面下方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教师职称评审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，找到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中小学职称评定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后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,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选择相应年份后，点击进入。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u w:val="single"/>
        </w:rPr>
      </w:pPr>
      <w:r w:rsidRPr="00A86556">
        <w:rPr>
          <w:rFonts w:ascii="Times New Roman" w:eastAsia="仿宋_GB2312" w:hAnsi="Times New Roman" w:cs="Times New Roman"/>
          <w:sz w:val="32"/>
          <w:szCs w:val="32"/>
        </w:rPr>
        <w:t>2.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点击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区县审核处理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，使用区县管理员账号登录进入登录页面。在登录框输入用户名和密码登录。（用户名和初始密码由教育厅发放</w:t>
      </w:r>
      <w:r w:rsidRPr="00A86556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A86556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>与中等职业学校教师职称申报账号密码相同</w:t>
      </w:r>
      <w:r w:rsidRPr="00A86556">
        <w:rPr>
          <w:rFonts w:ascii="Times New Roman" w:eastAsia="仿宋_GB2312" w:hAnsi="Times New Roman" w:cs="Times New Roman"/>
          <w:sz w:val="32"/>
          <w:szCs w:val="32"/>
          <w:u w:val="single"/>
        </w:rPr>
        <w:t>）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sz w:val="32"/>
          <w:szCs w:val="32"/>
        </w:rPr>
        <w:t>3.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点击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区县申报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中的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教师申报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菜单。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sz w:val="32"/>
          <w:szCs w:val="32"/>
        </w:rPr>
        <w:t>4.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点击页面正文顶部出现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添加申报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键。</w:t>
      </w:r>
    </w:p>
    <w:p w:rsidR="004C0B19" w:rsidRPr="00A86556" w:rsidRDefault="004C0B19" w:rsidP="004C0B19">
      <w:pPr>
        <w:pStyle w:val="a3"/>
        <w:widowControl w:val="0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sz w:val="32"/>
          <w:szCs w:val="32"/>
        </w:rPr>
        <w:t>5.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在弹出来的窗口中，请</w:t>
      </w:r>
      <w:r w:rsidRPr="00A86556">
        <w:rPr>
          <w:rFonts w:ascii="Times New Roman" w:eastAsia="仿宋_GB2312" w:hAnsi="Times New Roman" w:cs="Times New Roman" w:hint="eastAsia"/>
          <w:sz w:val="32"/>
          <w:szCs w:val="32"/>
        </w:rPr>
        <w:t>正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确填写申报人姓名、身份证号码等信息，该号码将作为申报人登录本系统的账号，密码默认为身份证的后六位数。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注意：区县管理员要逐个添加申报人账号。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工作单位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由区县管理员输入，要求输入规范全称；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地区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改为由系统自动判断当前账号所属区县名称，不可修改。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6.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创建申报人账号及密码后，要及时通知申报人</w:t>
      </w:r>
      <w:r w:rsidRPr="00A86556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准确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填写个人基本信息及上传电子材料</w:t>
      </w:r>
      <w:r w:rsidRPr="00A86556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，并确保网上填报信息与报送的纸质材料一致，否则后果自负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。</w:t>
      </w:r>
    </w:p>
    <w:p w:rsidR="004C0B19" w:rsidRPr="00A86556" w:rsidRDefault="004C0B19" w:rsidP="004C0B19">
      <w:pPr>
        <w:pStyle w:val="a3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7.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如申报人忘记自己的登陆密码，县区管理员可以点击申报人列表中的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“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管理栏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”</w:t>
      </w:r>
      <w:r w:rsidRPr="00A86556">
        <w:rPr>
          <w:rFonts w:ascii="Times New Roman" w:eastAsia="仿宋_GB2312" w:hAnsi="Times New Roman" w:cs="Times New Roman"/>
          <w:color w:val="000000"/>
          <w:sz w:val="32"/>
          <w:szCs w:val="32"/>
        </w:rPr>
        <w:t>进行申报人密码重设。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（三）申报人在规定时间内登录系统（与（二）</w:t>
      </w:r>
      <w:r w:rsidRPr="00A86556">
        <w:t xml:space="preserve">1. </w:t>
      </w:r>
      <w:r w:rsidRPr="00A86556">
        <w:t>步骤相同），进入</w:t>
      </w:r>
      <w:r w:rsidRPr="00A86556">
        <w:t>“</w:t>
      </w:r>
      <w:r w:rsidRPr="00A86556">
        <w:t>个人职称申报</w:t>
      </w:r>
      <w:r w:rsidRPr="00A86556">
        <w:t>”</w:t>
      </w:r>
      <w:r w:rsidRPr="00A86556">
        <w:t>板块（账号为身份证号，初始密码为身份证</w:t>
      </w:r>
      <w:r w:rsidRPr="00A86556">
        <w:lastRenderedPageBreak/>
        <w:t>后</w:t>
      </w:r>
      <w:r w:rsidRPr="00A86556">
        <w:t>6</w:t>
      </w:r>
      <w:r w:rsidRPr="00A86556">
        <w:t>位），按要求</w:t>
      </w:r>
      <w:r w:rsidRPr="00A86556">
        <w:rPr>
          <w:rFonts w:hint="eastAsia"/>
        </w:rPr>
        <w:t>准确</w:t>
      </w:r>
      <w:r w:rsidRPr="00A86556">
        <w:t>填写个人基本信息，上传经县级以上教育行政部门审核过的代表作、业绩成果材料（</w:t>
      </w:r>
      <w:r w:rsidRPr="00A86556">
        <w:t>pdf</w:t>
      </w:r>
      <w:r w:rsidRPr="00A86556">
        <w:t>文件），申报人提交申报信息后，需要打印《申报人基本情况信息录入表》签名确认，并放入纸质申报材料袋，提交给区县教育局。</w:t>
      </w:r>
    </w:p>
    <w:p w:rsidR="004C0B19" w:rsidRPr="00A86556" w:rsidRDefault="004C0B19" w:rsidP="004C0B19">
      <w:pPr>
        <w:pStyle w:val="a4"/>
        <w:spacing w:line="560" w:lineRule="exact"/>
        <w:ind w:firstLine="640"/>
        <w:rPr>
          <w:rFonts w:ascii="Times New Roman" w:eastAsia="仿宋_GB2312" w:hAnsi="Times New Roman"/>
          <w:sz w:val="32"/>
          <w:szCs w:val="32"/>
        </w:rPr>
      </w:pPr>
      <w:r w:rsidRPr="00A86556">
        <w:rPr>
          <w:rFonts w:ascii="Times New Roman" w:eastAsia="仿宋_GB2312" w:hAnsi="Times New Roman"/>
          <w:sz w:val="32"/>
          <w:szCs w:val="32"/>
        </w:rPr>
        <w:t>（四）区县教育局业务管理员登录系统，在规定时间内，仔细核查处于</w:t>
      </w:r>
      <w:r w:rsidRPr="00A86556">
        <w:rPr>
          <w:rFonts w:ascii="Times New Roman" w:eastAsia="仿宋_GB2312" w:hAnsi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/>
          <w:sz w:val="32"/>
          <w:szCs w:val="32"/>
        </w:rPr>
        <w:t>已提交</w:t>
      </w:r>
      <w:r w:rsidRPr="00A86556">
        <w:rPr>
          <w:rFonts w:ascii="Times New Roman" w:eastAsia="仿宋_GB2312" w:hAnsi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/>
          <w:sz w:val="32"/>
          <w:szCs w:val="32"/>
        </w:rPr>
        <w:t>状态的申报人记录。确认无误后，可点击</w:t>
      </w:r>
      <w:r w:rsidRPr="00A86556">
        <w:rPr>
          <w:rFonts w:ascii="Times New Roman" w:eastAsia="仿宋_GB2312" w:hAnsi="Times New Roman"/>
          <w:sz w:val="32"/>
          <w:szCs w:val="32"/>
        </w:rPr>
        <w:t>“</w:t>
      </w:r>
      <w:r w:rsidRPr="00A86556">
        <w:rPr>
          <w:rFonts w:ascii="Times New Roman" w:eastAsia="仿宋_GB2312" w:hAnsi="Times New Roman"/>
          <w:sz w:val="32"/>
          <w:szCs w:val="32"/>
        </w:rPr>
        <w:t>提交市局</w:t>
      </w:r>
      <w:r w:rsidRPr="00A86556">
        <w:rPr>
          <w:rFonts w:ascii="Times New Roman" w:eastAsia="仿宋_GB2312" w:hAnsi="Times New Roman"/>
          <w:sz w:val="32"/>
          <w:szCs w:val="32"/>
        </w:rPr>
        <w:t>”</w:t>
      </w:r>
      <w:r w:rsidRPr="00A86556">
        <w:rPr>
          <w:rFonts w:ascii="Times New Roman" w:eastAsia="仿宋_GB2312" w:hAnsi="Times New Roman"/>
          <w:sz w:val="32"/>
          <w:szCs w:val="32"/>
        </w:rPr>
        <w:t>按钮，完成区县审核操作。在提交市局审核时，系统可以自动按照规则为每个申报人生成一个档案编号（该编号生成后不再修改）。区县教育局完成所有申报信息的网上提交后，需与收集到的《申报人基本情况信息录入表》核对，确认无错漏后，整理好纸质材料，报送市局</w:t>
      </w:r>
      <w:r w:rsidRPr="00A86556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C0B19" w:rsidRPr="00A86556" w:rsidRDefault="004C0B19" w:rsidP="004C0B19">
      <w:pPr>
        <w:spacing w:line="560" w:lineRule="exact"/>
        <w:ind w:firstLineChars="200" w:firstLine="640"/>
      </w:pPr>
      <w:r w:rsidRPr="00A86556">
        <w:t>（五）地市教育局审核纸质材料（《申报表》和《推荐表》）会相关部门加具意见并加盖公章。市教育局业务管理员登录系统，在规定时间内，通过市教育局管理界面审核各县区提交的信息，并点击</w:t>
      </w:r>
      <w:r w:rsidRPr="00A86556">
        <w:t>“</w:t>
      </w:r>
      <w:r w:rsidRPr="00A86556">
        <w:t>上传</w:t>
      </w:r>
      <w:r w:rsidRPr="00A86556">
        <w:t>”</w:t>
      </w:r>
      <w:r w:rsidRPr="00A86556">
        <w:t>按钮，上传申报人申报表和推荐表。确认无误后，在系统上提交审核结果；同时按系统提供的《</w:t>
      </w:r>
      <w:r w:rsidRPr="00A86556">
        <w:t>2</w:t>
      </w:r>
      <w:r w:rsidRPr="00A86556">
        <w:rPr>
          <w:rFonts w:hint="eastAsia"/>
        </w:rPr>
        <w:t>018</w:t>
      </w:r>
      <w:r w:rsidRPr="00A86556">
        <w:t>年中小学正高级教师职称评审申报人名册》打印名单。市教育局需按照</w:t>
      </w:r>
      <w:r w:rsidRPr="00A86556">
        <w:rPr>
          <w:b/>
        </w:rPr>
        <w:t>档案编号</w:t>
      </w:r>
      <w:r w:rsidRPr="00A86556">
        <w:t>整理好纸质材料后，一并报送省教育厅。</w:t>
      </w:r>
    </w:p>
    <w:p w:rsidR="004C0B19" w:rsidRPr="00A86556" w:rsidRDefault="004C0B19" w:rsidP="004C0B19">
      <w:pPr>
        <w:pStyle w:val="1"/>
        <w:spacing w:before="0" w:beforeAutospacing="0" w:after="0" w:afterAutospacing="0" w:line="56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</w:rPr>
      </w:pPr>
      <w:r w:rsidRPr="00A86556">
        <w:rPr>
          <w:rFonts w:ascii="Times New Roman" w:eastAsia="仿宋_GB2312" w:hAnsi="Times New Roman" w:cs="Times New Roman"/>
          <w:sz w:val="32"/>
          <w:szCs w:val="32"/>
        </w:rPr>
        <w:t>网上申报系统计划于</w:t>
      </w:r>
      <w:smartTag w:uri="urn:schemas-microsoft-com:office:smarttags" w:element="chsdate">
        <w:smartTagPr>
          <w:attr w:name="Year" w:val="2018"/>
          <w:attr w:name="Month" w:val="10"/>
          <w:attr w:name="Day" w:val="30"/>
          <w:attr w:name="IsLunarDate" w:val="False"/>
          <w:attr w:name="IsROCDate" w:val="False"/>
        </w:smartTagPr>
        <w:r w:rsidRPr="00A86556">
          <w:rPr>
            <w:rFonts w:ascii="Times New Roman" w:eastAsia="仿宋_GB2312" w:hAnsi="Times New Roman" w:cs="Times New Roman" w:hint="eastAsia"/>
            <w:sz w:val="32"/>
            <w:szCs w:val="32"/>
          </w:rPr>
          <w:t>2018</w:t>
        </w:r>
        <w:r w:rsidRPr="00A86556">
          <w:rPr>
            <w:rFonts w:ascii="Times New Roman" w:eastAsia="仿宋_GB2312" w:hAnsi="Times New Roman" w:cs="Times New Roman" w:hint="eastAsia"/>
            <w:sz w:val="32"/>
            <w:szCs w:val="32"/>
          </w:rPr>
          <w:t>年</w:t>
        </w:r>
        <w:r w:rsidRPr="00A86556">
          <w:rPr>
            <w:rFonts w:ascii="Times New Roman" w:eastAsia="仿宋_GB2312" w:hAnsi="Times New Roman" w:cs="Times New Roman" w:hint="eastAsia"/>
            <w:sz w:val="32"/>
            <w:szCs w:val="32"/>
          </w:rPr>
          <w:t>10</w:t>
        </w:r>
        <w:r w:rsidRPr="00A86556">
          <w:rPr>
            <w:rFonts w:ascii="Times New Roman" w:eastAsia="仿宋_GB2312" w:hAnsi="Times New Roman" w:cs="Times New Roman"/>
            <w:sz w:val="32"/>
            <w:szCs w:val="32"/>
          </w:rPr>
          <w:t>月</w:t>
        </w:r>
        <w:r>
          <w:rPr>
            <w:rFonts w:ascii="Times New Roman" w:eastAsia="仿宋_GB2312" w:hAnsi="Times New Roman" w:cs="Times New Roman" w:hint="eastAsia"/>
            <w:sz w:val="32"/>
            <w:szCs w:val="32"/>
          </w:rPr>
          <w:t>30</w:t>
        </w:r>
        <w:r w:rsidRPr="00A86556">
          <w:rPr>
            <w:rFonts w:ascii="Times New Roman" w:eastAsia="仿宋_GB2312" w:hAnsi="Times New Roman" w:cs="Times New Roman"/>
            <w:sz w:val="32"/>
            <w:szCs w:val="32"/>
          </w:rPr>
          <w:t>日</w:t>
        </w:r>
      </w:smartTag>
      <w:r w:rsidRPr="00A86556">
        <w:rPr>
          <w:rFonts w:ascii="Times New Roman" w:eastAsia="仿宋_GB2312" w:hAnsi="Times New Roman" w:cs="Times New Roman"/>
          <w:sz w:val="32"/>
          <w:szCs w:val="32"/>
        </w:rPr>
        <w:t>—</w:t>
      </w:r>
      <w:smartTag w:uri="urn:schemas-microsoft-com:office:smarttags" w:element="chsdate">
        <w:smartTagPr>
          <w:attr w:name="Year" w:val="2018"/>
          <w:attr w:name="Month" w:val="11"/>
          <w:attr w:name="Day" w:val="15"/>
          <w:attr w:name="IsLunarDate" w:val="False"/>
          <w:attr w:name="IsROCDate" w:val="False"/>
        </w:smartTagPr>
        <w:r w:rsidRPr="00A86556">
          <w:rPr>
            <w:rFonts w:ascii="Times New Roman" w:eastAsia="仿宋_GB2312" w:hAnsi="Times New Roman" w:cs="Times New Roman" w:hint="eastAsia"/>
            <w:sz w:val="32"/>
            <w:szCs w:val="32"/>
          </w:rPr>
          <w:t>1</w:t>
        </w:r>
        <w:r>
          <w:rPr>
            <w:rFonts w:ascii="Times New Roman" w:eastAsia="仿宋_GB2312" w:hAnsi="Times New Roman" w:cs="Times New Roman" w:hint="eastAsia"/>
            <w:sz w:val="32"/>
            <w:szCs w:val="32"/>
          </w:rPr>
          <w:t>1</w:t>
        </w:r>
        <w:r w:rsidRPr="00A86556">
          <w:rPr>
            <w:rFonts w:ascii="Times New Roman" w:eastAsia="仿宋_GB2312" w:hAnsi="Times New Roman" w:cs="Times New Roman"/>
            <w:sz w:val="32"/>
            <w:szCs w:val="32"/>
          </w:rPr>
          <w:t>月</w:t>
        </w:r>
        <w:r>
          <w:rPr>
            <w:rFonts w:ascii="Times New Roman" w:eastAsia="仿宋_GB2312" w:hAnsi="Times New Roman" w:cs="Times New Roman" w:hint="eastAsia"/>
            <w:sz w:val="32"/>
            <w:szCs w:val="32"/>
          </w:rPr>
          <w:t>15</w:t>
        </w:r>
        <w:r w:rsidRPr="00A86556">
          <w:rPr>
            <w:rFonts w:ascii="Times New Roman" w:eastAsia="仿宋_GB2312" w:hAnsi="Times New Roman" w:cs="Times New Roman"/>
            <w:sz w:val="32"/>
            <w:szCs w:val="32"/>
          </w:rPr>
          <w:t>日</w:t>
        </w:r>
      </w:smartTag>
      <w:r w:rsidRPr="00A86556">
        <w:rPr>
          <w:rFonts w:ascii="Times New Roman" w:eastAsia="仿宋_GB2312" w:hAnsi="Times New Roman" w:cs="Times New Roman"/>
          <w:sz w:val="32"/>
          <w:szCs w:val="32"/>
        </w:rPr>
        <w:t>开放。因各地各单位逾期未提交纸质材料</w:t>
      </w:r>
      <w:r w:rsidRPr="00A86556">
        <w:rPr>
          <w:rFonts w:ascii="Times New Roman" w:eastAsia="仿宋_GB2312" w:hAnsi="Times New Roman" w:cs="Times New Roman" w:hint="eastAsia"/>
          <w:sz w:val="32"/>
          <w:szCs w:val="32"/>
        </w:rPr>
        <w:t>、未按时报送网上材料</w:t>
      </w:r>
      <w:r w:rsidRPr="00A86556">
        <w:rPr>
          <w:rFonts w:ascii="Times New Roman" w:eastAsia="仿宋_GB2312" w:hAnsi="Times New Roman" w:cs="Times New Roman"/>
          <w:sz w:val="32"/>
          <w:szCs w:val="32"/>
        </w:rPr>
        <w:t>的，责任自负。</w:t>
      </w:r>
    </w:p>
    <w:p w:rsidR="004C0B19" w:rsidRPr="00A86556" w:rsidRDefault="004C0B19" w:rsidP="004C0B19">
      <w:pPr>
        <w:spacing w:line="560" w:lineRule="exact"/>
        <w:jc w:val="center"/>
        <w:rPr>
          <w:rFonts w:ascii="创艺简标宋" w:eastAsia="创艺简标宋"/>
          <w:b/>
          <w:sz w:val="40"/>
          <w:szCs w:val="40"/>
        </w:rPr>
      </w:pPr>
      <w:r>
        <w:br w:type="page"/>
      </w:r>
      <w:r w:rsidRPr="00A86556">
        <w:rPr>
          <w:rFonts w:ascii="创艺简标宋" w:eastAsia="创艺简标宋" w:hint="eastAsia"/>
          <w:sz w:val="40"/>
          <w:szCs w:val="40"/>
        </w:rPr>
        <w:lastRenderedPageBreak/>
        <w:t>XXX个人业绩成果材料</w:t>
      </w:r>
    </w:p>
    <w:p w:rsidR="004C0B19" w:rsidRDefault="004C0B19" w:rsidP="004C0B19">
      <w:pPr>
        <w:spacing w:line="560" w:lineRule="exact"/>
      </w:pP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>论文、论著、教材</w:t>
      </w:r>
      <w:r>
        <w:rPr>
          <w:rFonts w:hint="eastAsia"/>
          <w:sz w:val="28"/>
          <w:szCs w:val="28"/>
        </w:rPr>
        <w:t>…………………………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）论文……………………………………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论文标题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论文标题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Chars="500" w:firstLine="1400"/>
        <w:rPr>
          <w:sz w:val="28"/>
          <w:szCs w:val="28"/>
        </w:rPr>
      </w:pPr>
      <w:r>
        <w:rPr>
          <w:rFonts w:hint="eastAsia"/>
          <w:sz w:val="28"/>
          <w:szCs w:val="28"/>
        </w:rPr>
        <w:t>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）论著……………………………………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论著标题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论著标题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……………………………………………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）教材……………………………………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教材标题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Chars="500" w:firstLine="1400"/>
        <w:rPr>
          <w:sz w:val="28"/>
          <w:szCs w:val="28"/>
        </w:rPr>
      </w:pP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>课题</w:t>
      </w:r>
      <w:r>
        <w:rPr>
          <w:rFonts w:hint="eastAsia"/>
          <w:sz w:val="28"/>
          <w:szCs w:val="28"/>
        </w:rPr>
        <w:t>…………………………………………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课题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课题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Chars="500" w:firstLine="1400"/>
        <w:rPr>
          <w:sz w:val="28"/>
          <w:szCs w:val="28"/>
        </w:rPr>
      </w:pPr>
      <w:r>
        <w:rPr>
          <w:rFonts w:hint="eastAsia"/>
          <w:sz w:val="28"/>
          <w:szCs w:val="28"/>
        </w:rPr>
        <w:t>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>教学反思</w:t>
      </w:r>
      <w:r>
        <w:rPr>
          <w:rFonts w:hint="eastAsia"/>
          <w:sz w:val="28"/>
          <w:szCs w:val="28"/>
        </w:rPr>
        <w:t>……………………………………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>有关证明材料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）基本情况证明材料</w:t>
      </w:r>
      <w:r>
        <w:rPr>
          <w:rFonts w:hint="eastAsia"/>
          <w:sz w:val="28"/>
          <w:szCs w:val="28"/>
        </w:rPr>
        <w:t>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）育人工作证明材料</w:t>
      </w:r>
      <w:r>
        <w:rPr>
          <w:rFonts w:hint="eastAsia"/>
          <w:sz w:val="28"/>
          <w:szCs w:val="28"/>
        </w:rPr>
        <w:t>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sz w:val="28"/>
          <w:szCs w:val="28"/>
        </w:rPr>
        <w:t>）课程教学证明材料</w:t>
      </w:r>
      <w:r>
        <w:rPr>
          <w:rFonts w:hint="eastAsia"/>
          <w:sz w:val="28"/>
          <w:szCs w:val="28"/>
        </w:rPr>
        <w:t>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sz w:val="28"/>
          <w:szCs w:val="28"/>
        </w:rPr>
        <w:t>）教研科研证明材料</w:t>
      </w:r>
      <w:r>
        <w:rPr>
          <w:rFonts w:hint="eastAsia"/>
          <w:sz w:val="28"/>
          <w:szCs w:val="28"/>
        </w:rPr>
        <w:t>……………………</w:t>
      </w:r>
    </w:p>
    <w:p w:rsidR="004C0B19" w:rsidRDefault="004C0B19" w:rsidP="004C0B19">
      <w:pPr>
        <w:spacing w:line="400" w:lineRule="exact"/>
        <w:ind w:firstLine="629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sz w:val="28"/>
          <w:szCs w:val="28"/>
        </w:rPr>
        <w:t>）示范引领证明材料</w:t>
      </w:r>
      <w:r>
        <w:rPr>
          <w:rFonts w:hint="eastAsia"/>
          <w:sz w:val="28"/>
          <w:szCs w:val="28"/>
        </w:rPr>
        <w:t>……………………</w:t>
      </w:r>
    </w:p>
    <w:p w:rsidR="004C0B19" w:rsidRDefault="004C0B19" w:rsidP="004C0B19">
      <w:pPr>
        <w:spacing w:line="400" w:lineRule="exact"/>
        <w:ind w:firstLine="629"/>
      </w:pPr>
      <w:r>
        <w:rPr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sz w:val="28"/>
          <w:szCs w:val="28"/>
        </w:rPr>
        <w:t>）其他证明材料</w:t>
      </w:r>
      <w:r>
        <w:rPr>
          <w:rFonts w:hint="eastAsia"/>
          <w:sz w:val="28"/>
          <w:szCs w:val="28"/>
        </w:rPr>
        <w:t>…………………………</w:t>
      </w:r>
    </w:p>
    <w:p w:rsidR="002C2793" w:rsidRPr="004C0B19" w:rsidRDefault="002C2793"/>
    <w:sectPr w:rsidR="002C2793" w:rsidRPr="004C0B19" w:rsidSect="001601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5DC" w:rsidRDefault="008955DC" w:rsidP="005C108A">
      <w:r>
        <w:separator/>
      </w:r>
    </w:p>
  </w:endnote>
  <w:endnote w:type="continuationSeparator" w:id="1">
    <w:p w:rsidR="008955DC" w:rsidRDefault="008955DC" w:rsidP="005C1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创艺简标宋">
    <w:altName w:val="黑体"/>
    <w:charset w:val="86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8A" w:rsidRDefault="005C108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364052"/>
      <w:docPartObj>
        <w:docPartGallery w:val="Page Numbers (Bottom of Page)"/>
        <w:docPartUnique/>
      </w:docPartObj>
    </w:sdtPr>
    <w:sdtContent>
      <w:p w:rsidR="005C108A" w:rsidRDefault="005C108A">
        <w:pPr>
          <w:pStyle w:val="a6"/>
          <w:jc w:val="center"/>
        </w:pPr>
        <w:fldSimple w:instr=" PAGE   \* MERGEFORMAT ">
          <w:r w:rsidRPr="005C108A">
            <w:rPr>
              <w:noProof/>
              <w:lang w:val="zh-CN"/>
            </w:rPr>
            <w:t>1</w:t>
          </w:r>
        </w:fldSimple>
      </w:p>
    </w:sdtContent>
  </w:sdt>
  <w:p w:rsidR="005C108A" w:rsidRDefault="005C108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8A" w:rsidRDefault="005C10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5DC" w:rsidRDefault="008955DC" w:rsidP="005C108A">
      <w:r>
        <w:separator/>
      </w:r>
    </w:p>
  </w:footnote>
  <w:footnote w:type="continuationSeparator" w:id="1">
    <w:p w:rsidR="008955DC" w:rsidRDefault="008955DC" w:rsidP="005C10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8A" w:rsidRDefault="005C10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8A" w:rsidRDefault="005C108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08A" w:rsidRDefault="005C10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0B19"/>
    <w:rsid w:val="00160165"/>
    <w:rsid w:val="002C2793"/>
    <w:rsid w:val="004C0B19"/>
    <w:rsid w:val="005C108A"/>
    <w:rsid w:val="006808D4"/>
    <w:rsid w:val="006D4075"/>
    <w:rsid w:val="008955DC"/>
    <w:rsid w:val="00FE32C3"/>
    <w:rsid w:val="00FF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19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普通(网站)1"/>
    <w:basedOn w:val="a"/>
    <w:rsid w:val="004C0B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rsid w:val="004C0B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qFormat/>
    <w:rsid w:val="004C0B19"/>
    <w:pPr>
      <w:ind w:firstLineChars="200" w:firstLine="420"/>
    </w:pPr>
    <w:rPr>
      <w:rFonts w:ascii="Calibri" w:eastAsia="宋体" w:hAnsi="Calibri"/>
      <w:sz w:val="21"/>
      <w:szCs w:val="22"/>
    </w:rPr>
  </w:style>
  <w:style w:type="paragraph" w:styleId="a5">
    <w:name w:val="header"/>
    <w:basedOn w:val="a"/>
    <w:link w:val="Char"/>
    <w:uiPriority w:val="99"/>
    <w:semiHidden/>
    <w:unhideWhenUsed/>
    <w:rsid w:val="005C10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C108A"/>
    <w:rPr>
      <w:rFonts w:ascii="Times New Roman" w:eastAsia="仿宋_GB2312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10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108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487</Words>
  <Characters>2780</Characters>
  <Application>Microsoft Office Word</Application>
  <DocSecurity>0</DocSecurity>
  <Lines>23</Lines>
  <Paragraphs>6</Paragraphs>
  <ScaleCrop>false</ScaleCrop>
  <Company>admin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李冬芳</dc:creator>
  <cp:lastModifiedBy>李冬芳</cp:lastModifiedBy>
  <cp:revision>4</cp:revision>
  <dcterms:created xsi:type="dcterms:W3CDTF">2018-10-26T08:03:00Z</dcterms:created>
  <dcterms:modified xsi:type="dcterms:W3CDTF">2018-10-30T02:27:00Z</dcterms:modified>
</cp:coreProperties>
</file>